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ACC3E2" w14:textId="77777777" w:rsidR="00724B8A" w:rsidRPr="00F124BE" w:rsidRDefault="00C6372C">
      <w:pPr>
        <w:pStyle w:val="Kop1"/>
        <w:rPr>
          <w:rFonts w:ascii="Aptos" w:hAnsi="Aptos"/>
          <w:lang w:val="nl-NL"/>
        </w:rPr>
      </w:pPr>
      <w:r w:rsidRPr="00F124BE">
        <w:rPr>
          <w:rFonts w:ascii="Aptos" w:hAnsi="Aptos"/>
          <w:lang w:val="nl-NL"/>
        </w:rPr>
        <w:t>Brede Welvaart &amp; Energietransitie</w:t>
      </w:r>
    </w:p>
    <w:p w14:paraId="07DD1F79" w14:textId="43C9346B" w:rsidR="00F124BE" w:rsidRDefault="00F124BE">
      <w:pPr>
        <w:rPr>
          <w:rFonts w:ascii="Aptos" w:hAnsi="Aptos"/>
          <w:lang w:val="nl-NL"/>
        </w:rPr>
      </w:pPr>
      <w:r>
        <w:rPr>
          <w:rFonts w:ascii="Aptos" w:hAnsi="Aptos"/>
          <w:lang w:val="nl-NL"/>
        </w:rPr>
        <w:t xml:space="preserve">Door </w:t>
      </w:r>
      <w:r w:rsidR="00C6372C">
        <w:rPr>
          <w:rFonts w:ascii="Aptos" w:hAnsi="Aptos"/>
          <w:lang w:val="nl-NL"/>
        </w:rPr>
        <w:t>Mirjam Smulders</w:t>
      </w:r>
    </w:p>
    <w:p w14:paraId="71EA4802" w14:textId="454BCBFA" w:rsidR="00724B8A" w:rsidRPr="00F124BE" w:rsidRDefault="00C6372C">
      <w:pPr>
        <w:rPr>
          <w:rFonts w:ascii="Aptos" w:hAnsi="Aptos"/>
          <w:lang w:val="nl-NL"/>
        </w:rPr>
      </w:pPr>
      <w:r w:rsidRPr="00F124BE">
        <w:rPr>
          <w:rFonts w:ascii="Aptos" w:hAnsi="Aptos"/>
          <w:lang w:val="nl-NL"/>
        </w:rPr>
        <w:t xml:space="preserve">Energietransitie is geen louter technisch vraagstuk, maar een sociaal-maatschappelijk innovatieproces. Adviseur-onderzoeker Mirjam Smulders van Tilburg University </w:t>
      </w:r>
      <w:r w:rsidRPr="00F124BE">
        <w:rPr>
          <w:rFonts w:ascii="Aptos" w:hAnsi="Aptos"/>
          <w:lang w:val="nl-NL"/>
        </w:rPr>
        <w:t>presenteerde het concept van brede welvaart als kompas voor een inclusieve transitie, met wijken als aangrijpingspunt.</w:t>
      </w:r>
    </w:p>
    <w:p w14:paraId="43D97082" w14:textId="77777777" w:rsidR="00724B8A" w:rsidRPr="00F124BE" w:rsidRDefault="00C6372C">
      <w:pPr>
        <w:rPr>
          <w:rFonts w:ascii="Aptos" w:hAnsi="Aptos"/>
          <w:lang w:val="nl-NL"/>
        </w:rPr>
      </w:pPr>
      <w:r w:rsidRPr="00F124BE">
        <w:rPr>
          <w:rFonts w:ascii="Aptos" w:hAnsi="Aptos"/>
          <w:lang w:val="nl-NL"/>
        </w:rPr>
        <w:t>Brede welvaart als uitgangspunt</w:t>
      </w:r>
    </w:p>
    <w:p w14:paraId="07BE07C4" w14:textId="77777777" w:rsidR="00724B8A" w:rsidRPr="00F124BE" w:rsidRDefault="00C6372C">
      <w:pPr>
        <w:rPr>
          <w:rFonts w:ascii="Aptos" w:hAnsi="Aptos"/>
          <w:lang w:val="nl-NL"/>
        </w:rPr>
      </w:pPr>
      <w:r w:rsidRPr="00F124BE">
        <w:rPr>
          <w:rFonts w:ascii="Aptos" w:hAnsi="Aptos"/>
          <w:lang w:val="nl-NL"/>
        </w:rPr>
        <w:t>Brede welvaart omvat alle aspecten die mensen waardevol vinden: gezondheid, sociale contacten, veiligheid, wonen en leefomgeving. Uit onderzoek blijkt dat mensen deze zaken belangrijker vinden dan inkomen. Het concept is ontstaan uit het besef dat economische groei niet gelijk staat aan geluk en welzijn, zoals ook blijkt uit de World Happiness Index.</w:t>
      </w:r>
    </w:p>
    <w:p w14:paraId="203CAA32" w14:textId="77777777" w:rsidR="00724B8A" w:rsidRPr="00F124BE" w:rsidRDefault="00C6372C">
      <w:pPr>
        <w:rPr>
          <w:rFonts w:ascii="Aptos" w:hAnsi="Aptos"/>
          <w:lang w:val="nl-NL"/>
        </w:rPr>
      </w:pPr>
      <w:r w:rsidRPr="00F124BE">
        <w:rPr>
          <w:rFonts w:ascii="Aptos" w:hAnsi="Aptos"/>
          <w:lang w:val="nl-NL"/>
        </w:rPr>
        <w:t>De energiekloof als kansenkloof</w:t>
      </w:r>
    </w:p>
    <w:p w14:paraId="5259F849" w14:textId="77777777" w:rsidR="00724B8A" w:rsidRPr="00F124BE" w:rsidRDefault="00C6372C">
      <w:pPr>
        <w:rPr>
          <w:rFonts w:ascii="Aptos" w:hAnsi="Aptos"/>
          <w:lang w:val="nl-NL"/>
        </w:rPr>
      </w:pPr>
      <w:r w:rsidRPr="00F124BE">
        <w:rPr>
          <w:rFonts w:ascii="Aptos" w:hAnsi="Aptos"/>
          <w:lang w:val="nl-NL"/>
        </w:rPr>
        <w:t>Er bestaat een paradoxale ongelijkheid: subsidies voor verduurzaming komen vooral terecht bij hogere inkomensgroepen, terwijl lagere inkomens het minst bijdragen aan CO2-uitstoot maar wel de hoogste energiekosten hebben. Tijdens de energiecrisis van 2022-2023 zetten veel mensen uit angst de verwarming uit, met gezondheidsrisico's als schimmel en kou tot gevolg.</w:t>
      </w:r>
    </w:p>
    <w:p w14:paraId="6096E43B" w14:textId="77777777" w:rsidR="00724B8A" w:rsidRPr="00F124BE" w:rsidRDefault="00C6372C">
      <w:pPr>
        <w:rPr>
          <w:rFonts w:ascii="Aptos" w:hAnsi="Aptos"/>
          <w:lang w:val="nl-NL"/>
        </w:rPr>
      </w:pPr>
      <w:r w:rsidRPr="00F124BE">
        <w:rPr>
          <w:rFonts w:ascii="Aptos" w:hAnsi="Aptos"/>
          <w:lang w:val="nl-NL"/>
        </w:rPr>
        <w:t>Stapeling van kwetsbaarheden</w:t>
      </w:r>
    </w:p>
    <w:p w14:paraId="17BE91DD" w14:textId="77777777" w:rsidR="00724B8A" w:rsidRPr="00F124BE" w:rsidRDefault="00C6372C">
      <w:pPr>
        <w:rPr>
          <w:rFonts w:ascii="Aptos" w:hAnsi="Aptos"/>
          <w:lang w:val="nl-NL"/>
        </w:rPr>
      </w:pPr>
      <w:r w:rsidRPr="00F124BE">
        <w:rPr>
          <w:rFonts w:ascii="Aptos" w:hAnsi="Aptos"/>
          <w:lang w:val="nl-NL"/>
        </w:rPr>
        <w:t>Energiearmoede is geen losstaand vraagstuk. Mensen met een lager inkomen hebben vaak ook te maken met slechte gezondheid, slecht geïsoleerde woningen en sociale isolatie. Onderzoek in Brabantse steden zoals Helmond toont aan dat deze kwetsbaarheden geografisch samenvallen. Wanneer mensen meerdere achterstanden tegelijk ervaren, ontbreekt de mentale ruimte of financiële middelen om aan woningisolatie te werken.</w:t>
      </w:r>
    </w:p>
    <w:p w14:paraId="04EE8A61" w14:textId="77777777" w:rsidR="00724B8A" w:rsidRPr="00F124BE" w:rsidRDefault="00C6372C">
      <w:pPr>
        <w:rPr>
          <w:rFonts w:ascii="Aptos" w:hAnsi="Aptos"/>
          <w:lang w:val="nl-NL"/>
        </w:rPr>
      </w:pPr>
      <w:r w:rsidRPr="00F124BE">
        <w:rPr>
          <w:rFonts w:ascii="Aptos" w:hAnsi="Aptos"/>
          <w:lang w:val="nl-NL"/>
        </w:rPr>
        <w:t>Praktijk: de Tilburgse warmteaanpak</w:t>
      </w:r>
    </w:p>
    <w:p w14:paraId="4E3F5C77" w14:textId="77777777" w:rsidR="00724B8A" w:rsidRPr="00F124BE" w:rsidRDefault="00C6372C">
      <w:pPr>
        <w:rPr>
          <w:rFonts w:ascii="Aptos" w:hAnsi="Aptos"/>
          <w:lang w:val="nl-NL"/>
        </w:rPr>
      </w:pPr>
      <w:r w:rsidRPr="00F124BE">
        <w:rPr>
          <w:rFonts w:ascii="Aptos" w:hAnsi="Aptos"/>
          <w:lang w:val="nl-NL"/>
        </w:rPr>
        <w:t>In fase 1 van de Tilburgse warmteaanpak werden bewoners volledig ontzorgd. De gemeente regelde alle aannemers, betaalde alle kosten en was aanwezig in het buurthuis. Dit leidde tot 87 procent deelname en meer sociale cohesie. Later werd echter een eigen bijdrage ingevoerd (maximaal 750 euro) omdat volledige ontzorging niet langer betaalbaar bleek. Dit verminderde de toegankelijkheid en illustreert de politieke spanning tussen gelijke behandeling en gelijke uitkomsten.</w:t>
      </w:r>
    </w:p>
    <w:p w14:paraId="6FCB2808" w14:textId="77777777" w:rsidR="00724B8A" w:rsidRPr="00F124BE" w:rsidRDefault="00C6372C">
      <w:pPr>
        <w:rPr>
          <w:rFonts w:ascii="Aptos" w:hAnsi="Aptos"/>
          <w:lang w:val="nl-NL"/>
        </w:rPr>
      </w:pPr>
      <w:r w:rsidRPr="00F124BE">
        <w:rPr>
          <w:rFonts w:ascii="Aptos" w:hAnsi="Aptos"/>
          <w:lang w:val="nl-NL"/>
        </w:rPr>
        <w:t xml:space="preserve">De gemeenteraad discussieerde over rechtvaardigheid: er ontstond jaloezie bij mensen die al hadden verduurzaamd ten aanzien van de ondersteuning voor anderen, en er waren zorgen over gentrificatie bij koopwoningen. Het bereiken van kwetsbare groepen blijft </w:t>
      </w:r>
      <w:r w:rsidRPr="00F124BE">
        <w:rPr>
          <w:rFonts w:ascii="Aptos" w:hAnsi="Aptos"/>
          <w:lang w:val="nl-NL"/>
        </w:rPr>
        <w:lastRenderedPageBreak/>
        <w:t>moeilijk: niet iedereen wil of kan meedoen door gebrek aan financiële middelen of andere dringende zorgen.</w:t>
      </w:r>
    </w:p>
    <w:p w14:paraId="5FCB9CD6" w14:textId="77777777" w:rsidR="00724B8A" w:rsidRPr="00F124BE" w:rsidRDefault="00C6372C">
      <w:pPr>
        <w:rPr>
          <w:rFonts w:ascii="Aptos" w:hAnsi="Aptos"/>
          <w:lang w:val="nl-NL"/>
        </w:rPr>
      </w:pPr>
      <w:r w:rsidRPr="00F124BE">
        <w:rPr>
          <w:rFonts w:ascii="Aptos" w:hAnsi="Aptos"/>
          <w:lang w:val="nl-NL"/>
        </w:rPr>
        <w:t>Wijkaanpak als hefboom</w:t>
      </w:r>
    </w:p>
    <w:p w14:paraId="214CA72B" w14:textId="77777777" w:rsidR="00724B8A" w:rsidRPr="00F124BE" w:rsidRDefault="00C6372C">
      <w:pPr>
        <w:rPr>
          <w:rFonts w:ascii="Aptos" w:hAnsi="Aptos"/>
          <w:lang w:val="nl-NL"/>
        </w:rPr>
      </w:pPr>
      <w:r w:rsidRPr="00F124BE">
        <w:rPr>
          <w:rFonts w:ascii="Aptos" w:hAnsi="Aptos"/>
          <w:lang w:val="nl-NL"/>
        </w:rPr>
        <w:t xml:space="preserve">Wijken dienen als aangrijpingspunt, omdat opgaven daar samenkomen en bewoners zich ermee identificeren. Door bewoners samen te betrekken ontstaat sociale verbinding. De energietransitie kan worden gebruikt als hefboom voor bredere sociale opgaven: gezondheid, sociale cohesie en financiële weerbaarheid. Dit vraagt om sectoroverstijgend werken, waarbij bijvoorbeeld jeugdwerkers en sociaal werkers helpen bij het bereiken van gezinnen. Lokale zeggenschap over energieopbrengsten kan bijdragen aan rechtvaardiger </w:t>
      </w:r>
      <w:r w:rsidRPr="00F124BE">
        <w:rPr>
          <w:rFonts w:ascii="Aptos" w:hAnsi="Aptos"/>
          <w:lang w:val="nl-NL"/>
        </w:rPr>
        <w:t>verdeling.</w:t>
      </w:r>
    </w:p>
    <w:p w14:paraId="14B5E5E7" w14:textId="77777777" w:rsidR="00724B8A" w:rsidRPr="00F124BE" w:rsidRDefault="00C6372C">
      <w:pPr>
        <w:rPr>
          <w:rFonts w:ascii="Aptos" w:hAnsi="Aptos"/>
          <w:lang w:val="nl-NL"/>
        </w:rPr>
      </w:pPr>
      <w:r w:rsidRPr="00F124BE">
        <w:rPr>
          <w:rFonts w:ascii="Aptos" w:hAnsi="Aptos"/>
          <w:lang w:val="nl-NL"/>
        </w:rPr>
        <w:t>Bouwstenen voor beleid</w:t>
      </w:r>
    </w:p>
    <w:p w14:paraId="21419B1F" w14:textId="77777777" w:rsidR="00724B8A" w:rsidRPr="00F124BE" w:rsidRDefault="00C6372C">
      <w:pPr>
        <w:rPr>
          <w:rFonts w:ascii="Aptos" w:hAnsi="Aptos"/>
          <w:lang w:val="nl-NL"/>
        </w:rPr>
      </w:pPr>
      <w:r w:rsidRPr="00F124BE">
        <w:rPr>
          <w:rFonts w:ascii="Aptos" w:hAnsi="Aptos"/>
          <w:lang w:val="nl-NL"/>
        </w:rPr>
        <w:t>Beleid moet zich richten op kwaliteit van leven in plaats van alleen op kilowatturen. Dit betekent soms ongelijk investeren om gelijke uitkomsten te bereiken. Dit vraagt politieke moed om verder te kijken dan verkokerde portefeuilles en kortetermijndenken, en om verduurzaming, fysieke wijkverbetering en sociale wijkverbetering samen te brengen.</w:t>
      </w:r>
    </w:p>
    <w:p w14:paraId="6CE8C3AF" w14:textId="77777777" w:rsidR="00724B8A" w:rsidRPr="00F124BE" w:rsidRDefault="00C6372C">
      <w:pPr>
        <w:rPr>
          <w:rFonts w:ascii="Aptos" w:hAnsi="Aptos"/>
          <w:lang w:val="nl-NL"/>
        </w:rPr>
      </w:pPr>
      <w:r w:rsidRPr="00F124BE">
        <w:rPr>
          <w:rFonts w:ascii="Aptos" w:hAnsi="Aptos"/>
          <w:lang w:val="nl-NL"/>
        </w:rPr>
        <w:t>Conclusie</w:t>
      </w:r>
    </w:p>
    <w:p w14:paraId="38A7FF18" w14:textId="77777777" w:rsidR="00724B8A" w:rsidRPr="00F124BE" w:rsidRDefault="00C6372C">
      <w:pPr>
        <w:rPr>
          <w:lang w:val="nl-NL"/>
        </w:rPr>
      </w:pPr>
      <w:r w:rsidRPr="00F124BE">
        <w:rPr>
          <w:rFonts w:ascii="Aptos" w:hAnsi="Aptos"/>
          <w:lang w:val="nl-NL"/>
        </w:rPr>
        <w:t>Gebruik de energietransitie niet alleen als technische opgave voor CO2-reductie, maar als kans om ook de sociale en gezondheidskloof in kwetsbare wijken te dichten. Door ook te kijken naar gezondheid, sociale verbinding en financiële weerbaarheid kan de transitie inclusiever worden en bijdragen aan brede welvaart voor iedereen.</w:t>
      </w:r>
    </w:p>
    <w:sectPr w:rsidR="00724B8A" w:rsidRPr="00F124BE"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jstnummering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jstnummering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jstopsomtek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jstopsomtek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jstnummering"/>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jstopsomteken"/>
      <w:lvlText w:val=""/>
      <w:lvlJc w:val="left"/>
      <w:pPr>
        <w:tabs>
          <w:tab w:val="num" w:pos="360"/>
        </w:tabs>
        <w:ind w:left="360" w:hanging="360"/>
      </w:pPr>
      <w:rPr>
        <w:rFonts w:ascii="Symbol" w:hAnsi="Symbol" w:hint="default"/>
      </w:rPr>
    </w:lvl>
  </w:abstractNum>
  <w:num w:numId="1" w16cid:durableId="1357151281">
    <w:abstractNumId w:val="8"/>
  </w:num>
  <w:num w:numId="2" w16cid:durableId="1747409828">
    <w:abstractNumId w:val="6"/>
  </w:num>
  <w:num w:numId="3" w16cid:durableId="272636125">
    <w:abstractNumId w:val="5"/>
  </w:num>
  <w:num w:numId="4" w16cid:durableId="2123065869">
    <w:abstractNumId w:val="4"/>
  </w:num>
  <w:num w:numId="5" w16cid:durableId="1342703294">
    <w:abstractNumId w:val="7"/>
  </w:num>
  <w:num w:numId="6" w16cid:durableId="422379797">
    <w:abstractNumId w:val="3"/>
  </w:num>
  <w:num w:numId="7" w16cid:durableId="718362009">
    <w:abstractNumId w:val="2"/>
  </w:num>
  <w:num w:numId="8" w16cid:durableId="381104228">
    <w:abstractNumId w:val="1"/>
  </w:num>
  <w:num w:numId="9" w16cid:durableId="11847817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578A0"/>
    <w:rsid w:val="00724B8A"/>
    <w:rsid w:val="00AA1D8D"/>
    <w:rsid w:val="00B47730"/>
    <w:rsid w:val="00C6372C"/>
    <w:rsid w:val="00CB0664"/>
    <w:rsid w:val="00F124BE"/>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062061"/>
  <w14:defaultImageDpi w14:val="300"/>
  <w15:docId w15:val="{86FC6DC8-41B2-4753-AEA4-3A3938F4C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C693F"/>
  </w:style>
  <w:style w:type="paragraph" w:styleId="Kop1">
    <w:name w:val="heading 1"/>
    <w:basedOn w:val="Standaard"/>
    <w:next w:val="Standaard"/>
    <w:link w:val="Kop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Kop9">
    <w:name w:val="heading 9"/>
    <w:basedOn w:val="Standaard"/>
    <w:next w:val="Standaard"/>
    <w:link w:val="Kop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618BF"/>
    <w:pPr>
      <w:tabs>
        <w:tab w:val="center" w:pos="4680"/>
        <w:tab w:val="right" w:pos="9360"/>
      </w:tabs>
      <w:spacing w:after="0" w:line="240" w:lineRule="auto"/>
    </w:pPr>
  </w:style>
  <w:style w:type="character" w:customStyle="1" w:styleId="KoptekstChar">
    <w:name w:val="Koptekst Char"/>
    <w:basedOn w:val="Standaardalinea-lettertype"/>
    <w:link w:val="Koptekst"/>
    <w:uiPriority w:val="99"/>
    <w:rsid w:val="00E618BF"/>
  </w:style>
  <w:style w:type="paragraph" w:styleId="Voettekst">
    <w:name w:val="footer"/>
    <w:basedOn w:val="Standaard"/>
    <w:link w:val="VoettekstChar"/>
    <w:uiPriority w:val="99"/>
    <w:unhideWhenUsed/>
    <w:rsid w:val="00E618BF"/>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E618BF"/>
  </w:style>
  <w:style w:type="paragraph" w:styleId="Geenafstand">
    <w:name w:val="No Spacing"/>
    <w:uiPriority w:val="1"/>
    <w:qFormat/>
    <w:rsid w:val="00FC693F"/>
    <w:pPr>
      <w:spacing w:after="0" w:line="240" w:lineRule="auto"/>
    </w:pPr>
  </w:style>
  <w:style w:type="character" w:customStyle="1" w:styleId="Kop1Char">
    <w:name w:val="Kop 1 Char"/>
    <w:basedOn w:val="Standaardalinea-lettertype"/>
    <w:link w:val="Kop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FC693F"/>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FC693F"/>
    <w:rPr>
      <w:rFonts w:asciiTheme="majorHAnsi" w:eastAsiaTheme="majorEastAsia" w:hAnsiTheme="majorHAnsi" w:cstheme="majorBidi"/>
      <w:b/>
      <w:bCs/>
      <w:color w:val="4F81BD" w:themeColor="accent1"/>
    </w:rPr>
  </w:style>
  <w:style w:type="paragraph" w:styleId="Titel">
    <w:name w:val="Title"/>
    <w:basedOn w:val="Standaard"/>
    <w:next w:val="Standaard"/>
    <w:link w:val="Titel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Ondertitel">
    <w:name w:val="Subtitle"/>
    <w:basedOn w:val="Standaard"/>
    <w:next w:val="Standaard"/>
    <w:link w:val="Ondertitel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FC693F"/>
    <w:rPr>
      <w:rFonts w:asciiTheme="majorHAnsi" w:eastAsiaTheme="majorEastAsia" w:hAnsiTheme="majorHAnsi" w:cstheme="majorBidi"/>
      <w:i/>
      <w:iCs/>
      <w:color w:val="4F81BD" w:themeColor="accent1"/>
      <w:spacing w:val="15"/>
      <w:sz w:val="24"/>
      <w:szCs w:val="24"/>
    </w:rPr>
  </w:style>
  <w:style w:type="paragraph" w:styleId="Lijstalinea">
    <w:name w:val="List Paragraph"/>
    <w:basedOn w:val="Standaard"/>
    <w:uiPriority w:val="34"/>
    <w:qFormat/>
    <w:rsid w:val="00FC693F"/>
    <w:pPr>
      <w:ind w:left="720"/>
      <w:contextualSpacing/>
    </w:pPr>
  </w:style>
  <w:style w:type="paragraph" w:styleId="Plattetekst">
    <w:name w:val="Body Text"/>
    <w:basedOn w:val="Standaard"/>
    <w:link w:val="PlattetekstChar"/>
    <w:uiPriority w:val="99"/>
    <w:unhideWhenUsed/>
    <w:rsid w:val="00AA1D8D"/>
    <w:pPr>
      <w:spacing w:after="120"/>
    </w:pPr>
  </w:style>
  <w:style w:type="character" w:customStyle="1" w:styleId="PlattetekstChar">
    <w:name w:val="Platte tekst Char"/>
    <w:basedOn w:val="Standaardalinea-lettertype"/>
    <w:link w:val="Plattetekst"/>
    <w:uiPriority w:val="99"/>
    <w:rsid w:val="00AA1D8D"/>
  </w:style>
  <w:style w:type="paragraph" w:styleId="Plattetekst2">
    <w:name w:val="Body Text 2"/>
    <w:basedOn w:val="Standaard"/>
    <w:link w:val="Plattetekst2Char"/>
    <w:uiPriority w:val="99"/>
    <w:unhideWhenUsed/>
    <w:rsid w:val="00AA1D8D"/>
    <w:pPr>
      <w:spacing w:after="120" w:line="480" w:lineRule="auto"/>
    </w:pPr>
  </w:style>
  <w:style w:type="character" w:customStyle="1" w:styleId="Plattetekst2Char">
    <w:name w:val="Platte tekst 2 Char"/>
    <w:basedOn w:val="Standaardalinea-lettertype"/>
    <w:link w:val="Plattetekst2"/>
    <w:uiPriority w:val="99"/>
    <w:rsid w:val="00AA1D8D"/>
  </w:style>
  <w:style w:type="paragraph" w:styleId="Plattetekst3">
    <w:name w:val="Body Text 3"/>
    <w:basedOn w:val="Standaard"/>
    <w:link w:val="Plattetekst3Char"/>
    <w:uiPriority w:val="99"/>
    <w:unhideWhenUsed/>
    <w:rsid w:val="00AA1D8D"/>
    <w:pPr>
      <w:spacing w:after="120"/>
    </w:pPr>
    <w:rPr>
      <w:sz w:val="16"/>
      <w:szCs w:val="16"/>
    </w:rPr>
  </w:style>
  <w:style w:type="character" w:customStyle="1" w:styleId="Plattetekst3Char">
    <w:name w:val="Platte tekst 3 Char"/>
    <w:basedOn w:val="Standaardalinea-lettertype"/>
    <w:link w:val="Plattetekst3"/>
    <w:uiPriority w:val="99"/>
    <w:rsid w:val="00AA1D8D"/>
    <w:rPr>
      <w:sz w:val="16"/>
      <w:szCs w:val="16"/>
    </w:rPr>
  </w:style>
  <w:style w:type="paragraph" w:styleId="Lijst">
    <w:name w:val="List"/>
    <w:basedOn w:val="Standaard"/>
    <w:uiPriority w:val="99"/>
    <w:unhideWhenUsed/>
    <w:rsid w:val="00AA1D8D"/>
    <w:pPr>
      <w:ind w:left="360" w:hanging="360"/>
      <w:contextualSpacing/>
    </w:pPr>
  </w:style>
  <w:style w:type="paragraph" w:styleId="Lijst2">
    <w:name w:val="List 2"/>
    <w:basedOn w:val="Standaard"/>
    <w:uiPriority w:val="99"/>
    <w:unhideWhenUsed/>
    <w:rsid w:val="00326F90"/>
    <w:pPr>
      <w:ind w:left="720" w:hanging="360"/>
      <w:contextualSpacing/>
    </w:pPr>
  </w:style>
  <w:style w:type="paragraph" w:styleId="Lijst3">
    <w:name w:val="List 3"/>
    <w:basedOn w:val="Standaard"/>
    <w:uiPriority w:val="99"/>
    <w:unhideWhenUsed/>
    <w:rsid w:val="00326F90"/>
    <w:pPr>
      <w:ind w:left="1080" w:hanging="360"/>
      <w:contextualSpacing/>
    </w:pPr>
  </w:style>
  <w:style w:type="paragraph" w:styleId="Lijstopsomteken">
    <w:name w:val="List Bullet"/>
    <w:basedOn w:val="Standaard"/>
    <w:uiPriority w:val="99"/>
    <w:unhideWhenUsed/>
    <w:rsid w:val="00326F90"/>
    <w:pPr>
      <w:numPr>
        <w:numId w:val="1"/>
      </w:numPr>
      <w:contextualSpacing/>
    </w:pPr>
  </w:style>
  <w:style w:type="paragraph" w:styleId="Lijstopsomteken2">
    <w:name w:val="List Bullet 2"/>
    <w:basedOn w:val="Standaard"/>
    <w:uiPriority w:val="99"/>
    <w:unhideWhenUsed/>
    <w:rsid w:val="00326F90"/>
    <w:pPr>
      <w:numPr>
        <w:numId w:val="2"/>
      </w:numPr>
      <w:contextualSpacing/>
    </w:pPr>
  </w:style>
  <w:style w:type="paragraph" w:styleId="Lijstopsomteken3">
    <w:name w:val="List Bullet 3"/>
    <w:basedOn w:val="Standaard"/>
    <w:uiPriority w:val="99"/>
    <w:unhideWhenUsed/>
    <w:rsid w:val="00326F90"/>
    <w:pPr>
      <w:numPr>
        <w:numId w:val="3"/>
      </w:numPr>
      <w:contextualSpacing/>
    </w:pPr>
  </w:style>
  <w:style w:type="paragraph" w:styleId="Lijstnummering">
    <w:name w:val="List Number"/>
    <w:basedOn w:val="Standaard"/>
    <w:uiPriority w:val="99"/>
    <w:unhideWhenUsed/>
    <w:rsid w:val="00326F90"/>
    <w:pPr>
      <w:numPr>
        <w:numId w:val="5"/>
      </w:numPr>
      <w:contextualSpacing/>
    </w:pPr>
  </w:style>
  <w:style w:type="paragraph" w:styleId="Lijstnummering2">
    <w:name w:val="List Number 2"/>
    <w:basedOn w:val="Standaard"/>
    <w:uiPriority w:val="99"/>
    <w:unhideWhenUsed/>
    <w:rsid w:val="0029639D"/>
    <w:pPr>
      <w:numPr>
        <w:numId w:val="6"/>
      </w:numPr>
      <w:contextualSpacing/>
    </w:pPr>
  </w:style>
  <w:style w:type="paragraph" w:styleId="Lijstnummering3">
    <w:name w:val="List Number 3"/>
    <w:basedOn w:val="Standaard"/>
    <w:uiPriority w:val="99"/>
    <w:unhideWhenUsed/>
    <w:rsid w:val="0029639D"/>
    <w:pPr>
      <w:numPr>
        <w:numId w:val="7"/>
      </w:numPr>
      <w:contextualSpacing/>
    </w:pPr>
  </w:style>
  <w:style w:type="paragraph" w:styleId="Lijstvoortzetting">
    <w:name w:val="List Continue"/>
    <w:basedOn w:val="Standaard"/>
    <w:uiPriority w:val="99"/>
    <w:unhideWhenUsed/>
    <w:rsid w:val="0029639D"/>
    <w:pPr>
      <w:spacing w:after="120"/>
      <w:ind w:left="360"/>
      <w:contextualSpacing/>
    </w:pPr>
  </w:style>
  <w:style w:type="paragraph" w:styleId="Lijstvoortzetting2">
    <w:name w:val="List Continue 2"/>
    <w:basedOn w:val="Standaard"/>
    <w:uiPriority w:val="99"/>
    <w:unhideWhenUsed/>
    <w:rsid w:val="0029639D"/>
    <w:pPr>
      <w:spacing w:after="120"/>
      <w:ind w:left="720"/>
      <w:contextualSpacing/>
    </w:pPr>
  </w:style>
  <w:style w:type="paragraph" w:styleId="Lijstvoortzetting3">
    <w:name w:val="List Continue 3"/>
    <w:basedOn w:val="Standaard"/>
    <w:uiPriority w:val="99"/>
    <w:unhideWhenUsed/>
    <w:rsid w:val="0029639D"/>
    <w:pPr>
      <w:spacing w:after="120"/>
      <w:ind w:left="1080"/>
      <w:contextualSpacing/>
    </w:pPr>
  </w:style>
  <w:style w:type="paragraph" w:styleId="Macrotekst">
    <w:name w:val="macro"/>
    <w:link w:val="Macroteks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kstChar">
    <w:name w:val="Macrotekst Char"/>
    <w:basedOn w:val="Standaardalinea-lettertype"/>
    <w:link w:val="Macrotekst"/>
    <w:uiPriority w:val="99"/>
    <w:rsid w:val="0029639D"/>
    <w:rPr>
      <w:rFonts w:ascii="Courier" w:hAnsi="Courier"/>
      <w:sz w:val="20"/>
      <w:szCs w:val="20"/>
    </w:rPr>
  </w:style>
  <w:style w:type="paragraph" w:styleId="Citaat">
    <w:name w:val="Quote"/>
    <w:basedOn w:val="Standaard"/>
    <w:next w:val="Standaard"/>
    <w:link w:val="CitaatChar"/>
    <w:uiPriority w:val="29"/>
    <w:qFormat/>
    <w:rsid w:val="00FC693F"/>
    <w:rPr>
      <w:i/>
      <w:iCs/>
      <w:color w:val="000000" w:themeColor="text1"/>
    </w:rPr>
  </w:style>
  <w:style w:type="character" w:customStyle="1" w:styleId="CitaatChar">
    <w:name w:val="Citaat Char"/>
    <w:basedOn w:val="Standaardalinea-lettertype"/>
    <w:link w:val="Citaat"/>
    <w:uiPriority w:val="29"/>
    <w:rsid w:val="00FC693F"/>
    <w:rPr>
      <w:i/>
      <w:iCs/>
      <w:color w:val="000000" w:themeColor="text1"/>
    </w:rPr>
  </w:style>
  <w:style w:type="character" w:customStyle="1" w:styleId="Kop4Char">
    <w:name w:val="Kop 4 Char"/>
    <w:basedOn w:val="Standaardalinea-lettertype"/>
    <w:link w:val="Kop4"/>
    <w:uiPriority w:val="9"/>
    <w:semiHidden/>
    <w:rsid w:val="00FC693F"/>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semiHidden/>
    <w:rsid w:val="00FC693F"/>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semiHidden/>
    <w:rsid w:val="00FC693F"/>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semiHidden/>
    <w:rsid w:val="00FC693F"/>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semiHidden/>
    <w:rsid w:val="00FC693F"/>
    <w:rPr>
      <w:rFonts w:asciiTheme="majorHAnsi" w:eastAsiaTheme="majorEastAsia" w:hAnsiTheme="majorHAnsi" w:cstheme="majorBidi"/>
      <w:color w:val="4F81BD" w:themeColor="accent1"/>
      <w:sz w:val="20"/>
      <w:szCs w:val="20"/>
    </w:rPr>
  </w:style>
  <w:style w:type="character" w:customStyle="1" w:styleId="Kop9Char">
    <w:name w:val="Kop 9 Char"/>
    <w:basedOn w:val="Standaardalinea-lettertype"/>
    <w:link w:val="Kop9"/>
    <w:uiPriority w:val="9"/>
    <w:semiHidden/>
    <w:rsid w:val="00FC693F"/>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semiHidden/>
    <w:unhideWhenUsed/>
    <w:qFormat/>
    <w:rsid w:val="00FC693F"/>
    <w:pPr>
      <w:spacing w:line="240" w:lineRule="auto"/>
    </w:pPr>
    <w:rPr>
      <w:b/>
      <w:bCs/>
      <w:color w:val="4F81BD" w:themeColor="accent1"/>
      <w:sz w:val="18"/>
      <w:szCs w:val="18"/>
    </w:rPr>
  </w:style>
  <w:style w:type="character" w:styleId="Zwaar">
    <w:name w:val="Strong"/>
    <w:basedOn w:val="Standaardalinea-lettertype"/>
    <w:uiPriority w:val="22"/>
    <w:qFormat/>
    <w:rsid w:val="00FC693F"/>
    <w:rPr>
      <w:b/>
      <w:bCs/>
    </w:rPr>
  </w:style>
  <w:style w:type="character" w:styleId="Nadruk">
    <w:name w:val="Emphasis"/>
    <w:basedOn w:val="Standaardalinea-lettertype"/>
    <w:uiPriority w:val="20"/>
    <w:qFormat/>
    <w:rsid w:val="00FC693F"/>
    <w:rPr>
      <w:i/>
      <w:iCs/>
    </w:rPr>
  </w:style>
  <w:style w:type="paragraph" w:styleId="Duidelijkcitaat">
    <w:name w:val="Intense Quote"/>
    <w:basedOn w:val="Standaard"/>
    <w:next w:val="Standaard"/>
    <w:link w:val="Duidelijkcitaat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DuidelijkcitaatChar">
    <w:name w:val="Duidelijk citaat Char"/>
    <w:basedOn w:val="Standaardalinea-lettertype"/>
    <w:link w:val="Duidelijkcitaat"/>
    <w:uiPriority w:val="30"/>
    <w:rsid w:val="00FC693F"/>
    <w:rPr>
      <w:b/>
      <w:bCs/>
      <w:i/>
      <w:iCs/>
      <w:color w:val="4F81BD" w:themeColor="accent1"/>
    </w:rPr>
  </w:style>
  <w:style w:type="character" w:styleId="Subtielebenadrukking">
    <w:name w:val="Subtle Emphasis"/>
    <w:basedOn w:val="Standaardalinea-lettertype"/>
    <w:uiPriority w:val="19"/>
    <w:qFormat/>
    <w:rsid w:val="00FC693F"/>
    <w:rPr>
      <w:i/>
      <w:iCs/>
      <w:color w:val="808080" w:themeColor="text1" w:themeTint="7F"/>
    </w:rPr>
  </w:style>
  <w:style w:type="character" w:styleId="Intensievebenadrukking">
    <w:name w:val="Intense Emphasis"/>
    <w:basedOn w:val="Standaardalinea-lettertype"/>
    <w:uiPriority w:val="21"/>
    <w:qFormat/>
    <w:rsid w:val="00FC693F"/>
    <w:rPr>
      <w:b/>
      <w:bCs/>
      <w:i/>
      <w:iCs/>
      <w:color w:val="4F81BD" w:themeColor="accent1"/>
    </w:rPr>
  </w:style>
  <w:style w:type="character" w:styleId="Subtieleverwijzing">
    <w:name w:val="Subtle Reference"/>
    <w:basedOn w:val="Standaardalinea-lettertype"/>
    <w:uiPriority w:val="31"/>
    <w:qFormat/>
    <w:rsid w:val="00FC693F"/>
    <w:rPr>
      <w:smallCaps/>
      <w:color w:val="C0504D" w:themeColor="accent2"/>
      <w:u w:val="single"/>
    </w:rPr>
  </w:style>
  <w:style w:type="character" w:styleId="Intensieveverwijzing">
    <w:name w:val="Intense Reference"/>
    <w:basedOn w:val="Standaardalinea-lettertype"/>
    <w:uiPriority w:val="32"/>
    <w:qFormat/>
    <w:rsid w:val="00FC693F"/>
    <w:rPr>
      <w:b/>
      <w:bCs/>
      <w:smallCaps/>
      <w:color w:val="C0504D" w:themeColor="accent2"/>
      <w:spacing w:val="5"/>
      <w:u w:val="single"/>
    </w:rPr>
  </w:style>
  <w:style w:type="character" w:styleId="Titelvanboek">
    <w:name w:val="Book Title"/>
    <w:basedOn w:val="Standaardalinea-lettertype"/>
    <w:uiPriority w:val="33"/>
    <w:qFormat/>
    <w:rsid w:val="00FC693F"/>
    <w:rPr>
      <w:b/>
      <w:bCs/>
      <w:smallCaps/>
      <w:spacing w:val="5"/>
    </w:rPr>
  </w:style>
  <w:style w:type="paragraph" w:styleId="Kopvaninhoudsopgave">
    <w:name w:val="TOC Heading"/>
    <w:basedOn w:val="Kop1"/>
    <w:next w:val="Standaard"/>
    <w:uiPriority w:val="39"/>
    <w:semiHidden/>
    <w:unhideWhenUsed/>
    <w:qFormat/>
    <w:rsid w:val="00FC693F"/>
    <w:pPr>
      <w:outlineLvl w:val="9"/>
    </w:pPr>
  </w:style>
  <w:style w:type="table" w:styleId="Tabelraster">
    <w:name w:val="Table Grid"/>
    <w:basedOn w:val="Standaardtabe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chtearcering">
    <w:name w:val="Light Shading"/>
    <w:basedOn w:val="Standaardtabe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arcering-accent1">
    <w:name w:val="Light Shading Accent 1"/>
    <w:basedOn w:val="Standaardtabe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chtearcering-accent2">
    <w:name w:val="Light Shading Accent 2"/>
    <w:basedOn w:val="Standaardtabe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chtearcering-accent3">
    <w:name w:val="Light Shading Accent 3"/>
    <w:basedOn w:val="Standaardtabe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chtearcering-accent4">
    <w:name w:val="Light Shading Accent 4"/>
    <w:basedOn w:val="Standaardtabe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chtearcering-accent5">
    <w:name w:val="Light Shading Accent 5"/>
    <w:basedOn w:val="Standaardtabe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chtearcering-accent6">
    <w:name w:val="Light Shading Accent 6"/>
    <w:basedOn w:val="Standaardtabe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chtelijst">
    <w:name w:val="Light List"/>
    <w:basedOn w:val="Standaardtabe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chtelijst-accent1">
    <w:name w:val="Light List Accent 1"/>
    <w:basedOn w:val="Standaardtabe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chtelijst-accent2">
    <w:name w:val="Light List Accent 2"/>
    <w:basedOn w:val="Standaardtabe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chtelijst-accent3">
    <w:name w:val="Light List Accent 3"/>
    <w:basedOn w:val="Standaardtabe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chtelijst-accent4">
    <w:name w:val="Light List Accent 4"/>
    <w:basedOn w:val="Standaardtabe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chtelijst-accent5">
    <w:name w:val="Light List Accent 5"/>
    <w:basedOn w:val="Standaardtabe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chtelijst-accent6">
    <w:name w:val="Light List Accent 6"/>
    <w:basedOn w:val="Standaardtabe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chtraster">
    <w:name w:val="Light Grid"/>
    <w:basedOn w:val="Standaardtabe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chtraster-accent1">
    <w:name w:val="Light Grid Accent 1"/>
    <w:basedOn w:val="Standaardtabe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chtraster-accent2">
    <w:name w:val="Light Grid Accent 2"/>
    <w:basedOn w:val="Standaardtabe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chtraster-accent3">
    <w:name w:val="Light Grid Accent 3"/>
    <w:basedOn w:val="Standaardtabe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chtraster-accent4">
    <w:name w:val="Light Grid Accent 4"/>
    <w:basedOn w:val="Standaardtabe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chtraster-accent5">
    <w:name w:val="Light Grid Accent 5"/>
    <w:basedOn w:val="Standaardtabe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chtraster-accent6">
    <w:name w:val="Light Grid Accent 6"/>
    <w:basedOn w:val="Standaardtabe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Gemiddeldearcering1">
    <w:name w:val="Medium Shading 1"/>
    <w:basedOn w:val="Standaardtabe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1">
    <w:name w:val="Medium Shading 2 Accent 1"/>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2">
    <w:name w:val="Medium Shading 2 Accent 2"/>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3">
    <w:name w:val="Medium Shading 2 Accent 3"/>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4">
    <w:name w:val="Medium Shading 2 Accent 4"/>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5">
    <w:name w:val="Medium Shading 2 Accent 5"/>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6">
    <w:name w:val="Medium Shading 2 Accent 6"/>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lijst1">
    <w:name w:val="Medium List 1"/>
    <w:basedOn w:val="Standaardtabe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Gemiddeldelijst1-accent1">
    <w:name w:val="Medium List 1 Accent 1"/>
    <w:basedOn w:val="Standaardtabe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Gemiddeldelijst1-accent2">
    <w:name w:val="Medium List 1 Accent 2"/>
    <w:basedOn w:val="Standaardtabe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Gemiddeldelijst1-accent3">
    <w:name w:val="Medium List 1 Accent 3"/>
    <w:basedOn w:val="Standaardtabe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Gemiddeldelijst1-accent4">
    <w:name w:val="Medium List 1 Accent 4"/>
    <w:basedOn w:val="Standaardtabe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Gemiddeldelijst1-accent5">
    <w:name w:val="Medium List 1 Accent 5"/>
    <w:basedOn w:val="Standaardtabe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Gemiddeldelijst1-accent6">
    <w:name w:val="Medium List 1 Accent 6"/>
    <w:basedOn w:val="Standaardtabe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Gemiddeldelijst2">
    <w:name w:val="Medium List 2"/>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raster1">
    <w:name w:val="Medium Grid 1"/>
    <w:basedOn w:val="Standaardtabe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emiddeldraster1-accent1">
    <w:name w:val="Medium Grid 1 Accent 1"/>
    <w:basedOn w:val="Standaardtabe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emiddeldraster1-accent2">
    <w:name w:val="Medium Grid 1 Accent 2"/>
    <w:basedOn w:val="Standaardtabe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emiddeldraster1-accent3">
    <w:name w:val="Medium Grid 1 Accent 3"/>
    <w:basedOn w:val="Standaardtabe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emiddeldraster1-accent4">
    <w:name w:val="Medium Grid 1 Accent 4"/>
    <w:basedOn w:val="Standaardtabe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emiddeldraster1-accent5">
    <w:name w:val="Medium Grid 1 Accent 5"/>
    <w:basedOn w:val="Standaardtabe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emiddeldraster1-accent6">
    <w:name w:val="Medium Grid 1 Accent 6"/>
    <w:basedOn w:val="Standaardtabe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Gemiddeldraster2">
    <w:name w:val="Medium Grid 2"/>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emiddeldraster3-accent1">
    <w:name w:val="Medium Grid 3 Accent 1"/>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Gemiddeldraster3-accent2">
    <w:name w:val="Medium Grid 3 Accent 2"/>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Gemiddeldraster3-accent3">
    <w:name w:val="Medium Grid 3 Accent 3"/>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Gemiddeldraster3-accent4">
    <w:name w:val="Medium Grid 3 Accent 4"/>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Gemiddeldraster3-accent5">
    <w:name w:val="Medium Grid 3 Accent 5"/>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Gemiddeldraster3-accent6">
    <w:name w:val="Medium Grid 3 Accent 6"/>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onkerelijst">
    <w:name w:val="Dark List"/>
    <w:basedOn w:val="Standaardtabe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onkerelijst-accent2">
    <w:name w:val="Dark List Accent 2"/>
    <w:basedOn w:val="Standaardtabe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onkerelijst-accent3">
    <w:name w:val="Dark List Accent 3"/>
    <w:basedOn w:val="Standaardtabe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onkerelijst-accent4">
    <w:name w:val="Dark List Accent 4"/>
    <w:basedOn w:val="Standaardtabe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onkerelijst-accent5">
    <w:name w:val="Dark List Accent 5"/>
    <w:basedOn w:val="Standaardtabe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onkerelijst-accent6">
    <w:name w:val="Dark List Accent 6"/>
    <w:basedOn w:val="Standaardtabe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Kleurrijkearcering">
    <w:name w:val="Colorful Shading"/>
    <w:basedOn w:val="Standaard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leurrijkearcering-accent1">
    <w:name w:val="Colorful Shading Accent 1"/>
    <w:basedOn w:val="Standaard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Kleurrijkearcering-accent2">
    <w:name w:val="Colorful Shading Accent 2"/>
    <w:basedOn w:val="Standaard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Kleurrijkearcering-accent3">
    <w:name w:val="Colorful Shading Accent 3"/>
    <w:basedOn w:val="Standaardtabe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Kleurrijkearcering-accent4">
    <w:name w:val="Colorful Shading Accent 4"/>
    <w:basedOn w:val="Standaardtabe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Kleurrijkearcering-accent5">
    <w:name w:val="Colorful Shading Accent 5"/>
    <w:basedOn w:val="Standaardtabe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Kleurrijkearcering-accent6">
    <w:name w:val="Colorful Shading Accent 6"/>
    <w:basedOn w:val="Standaardtabe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Kleurrijkelijst">
    <w:name w:val="Colorful List"/>
    <w:basedOn w:val="Standaardtabe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leurrijkelijst-accent1">
    <w:name w:val="Colorful List Accent 1"/>
    <w:basedOn w:val="Standaardtabe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Kleurrijkelijst-accent2">
    <w:name w:val="Colorful List Accent 2"/>
    <w:basedOn w:val="Standaardtabe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Kleurrijkelijst-accent3">
    <w:name w:val="Colorful List Accent 3"/>
    <w:basedOn w:val="Standaardtabe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Kleurrijkelijst-accent4">
    <w:name w:val="Colorful List Accent 4"/>
    <w:basedOn w:val="Standaardtabe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Kleurrijkelijst-accent5">
    <w:name w:val="Colorful List Accent 5"/>
    <w:basedOn w:val="Standaardtabe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Kleurrijkelijst-accent6">
    <w:name w:val="Colorful List Accent 6"/>
    <w:basedOn w:val="Standaardtabe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Kleurrijkraster">
    <w:name w:val="Colorful Grid"/>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leurrijkraster-accent1">
    <w:name w:val="Colorful Grid Accent 1"/>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Kleurrijkraster-accent2">
    <w:name w:val="Colorful Grid Accent 2"/>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Kleurrijkraster-accent3">
    <w:name w:val="Colorful Grid Accent 3"/>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Kleurrijkraster-accent4">
    <w:name w:val="Colorful Grid Accent 4"/>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Kleurrijkraster-accent5">
    <w:name w:val="Colorful Grid Accent 5"/>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Kleurrijkraster-accent6">
    <w:name w:val="Colorful Grid Accent 6"/>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9BC2479CF35B4D841D77C9BDCD5F41" ma:contentTypeVersion="20" ma:contentTypeDescription="Een nieuw document maken." ma:contentTypeScope="" ma:versionID="d19d38a58ae9b579d5e974699321d4b6">
  <xsd:schema xmlns:xsd="http://www.w3.org/2001/XMLSchema" xmlns:xs="http://www.w3.org/2001/XMLSchema" xmlns:p="http://schemas.microsoft.com/office/2006/metadata/properties" xmlns:ns2="424e75c6-b306-4edf-ae9b-b5108bf9f1a4" xmlns:ns3="6babaa7a-272e-4013-b9da-5b19535d7e41" targetNamespace="http://schemas.microsoft.com/office/2006/metadata/properties" ma:root="true" ma:fieldsID="49706c1cc51e2bd1562ac85463327381" ns2:_="" ns3:_="">
    <xsd:import namespace="424e75c6-b306-4edf-ae9b-b5108bf9f1a4"/>
    <xsd:import namespace="6babaa7a-272e-4013-b9da-5b19535d7e4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veelgrbuikt" minOccurs="0"/>
                <xsd:element ref="ns2:MediaServiceObjectDetectorVersions" minOccurs="0"/>
                <xsd:element ref="ns2:relevantrapport"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4e75c6-b306-4edf-ae9b-b5108bf9f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Afbeeldingtags" ma:readOnly="false" ma:fieldId="{5cf76f15-5ced-4ddc-b409-7134ff3c332f}" ma:taxonomyMulti="true" ma:sspId="7f55a0d7-0058-4245-9d84-4d576cf54ba1"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veelgrbuikt" ma:index="23" nillable="true" ma:displayName="veel gebruikt" ma:default="Keuze 1" ma:format="Dropdown" ma:internalName="veelgrbuikt">
      <xsd:simpleType>
        <xsd:restriction base="dms:Choice">
          <xsd:enumeration value="Keuze 1"/>
          <xsd:enumeration value="Keuze 2"/>
          <xsd:enumeration value="Keuze 3"/>
        </xsd:restrictio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relevantrapport" ma:index="25" nillable="true" ma:displayName="relevant rapport" ma:description="onderzoek door Energiecoop epe en LTO" ma:format="Dropdown" ma:internalName="relevantrapport">
      <xsd:simpleType>
        <xsd:restriction base="dms:Text">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abaa7a-272e-4013-b9da-5b19535d7e41" elementFormDefault="qualified">
    <xsd:import namespace="http://schemas.microsoft.com/office/2006/documentManagement/types"/>
    <xsd:import namespace="http://schemas.microsoft.com/office/infopath/2007/PartnerControls"/>
    <xsd:element name="SharedWithUsers" ma:index="12"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internalName="SharedWithDetails" ma:readOnly="true">
      <xsd:simpleType>
        <xsd:restriction base="dms:Note">
          <xsd:maxLength value="255"/>
        </xsd:restriction>
      </xsd:simpleType>
    </xsd:element>
    <xsd:element name="TaxCatchAll" ma:index="16" nillable="true" ma:displayName="Taxonomy Catch All Column" ma:hidden="true" ma:list="{0a20eb06-16d2-4ce1-b3e1-79fc431b9690}" ma:internalName="TaxCatchAll" ma:showField="CatchAllData" ma:web="6babaa7a-272e-4013-b9da-5b19535d7e4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24e75c6-b306-4edf-ae9b-b5108bf9f1a4">
      <Terms xmlns="http://schemas.microsoft.com/office/infopath/2007/PartnerControls"/>
    </lcf76f155ced4ddcb4097134ff3c332f>
    <TaxCatchAll xmlns="6babaa7a-272e-4013-b9da-5b19535d7e41" xsi:nil="true"/>
    <veelgrbuikt xmlns="424e75c6-b306-4edf-ae9b-b5108bf9f1a4">Keuze 1</veelgrbuikt>
    <relevantrapport xmlns="424e75c6-b306-4edf-ae9b-b5108bf9f1a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909E253-C285-4347-B91B-C9F069FF75A2}"/>
</file>

<file path=customXml/itemProps2.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3.xml><?xml version="1.0" encoding="utf-8"?>
<ds:datastoreItem xmlns:ds="http://schemas.openxmlformats.org/officeDocument/2006/customXml" ds:itemID="{9617015F-EFFF-47A2-AB4C-AC24D31762D0}">
  <ds:schemaRefs>
    <ds:schemaRef ds:uri="http://schemas.microsoft.com/office/2006/metadata/properties"/>
    <ds:schemaRef ds:uri="http://schemas.microsoft.com/office/infopath/2007/PartnerControls"/>
    <ds:schemaRef ds:uri="2c25f237-ec64-45c8-b819-f88ec7c149e0"/>
    <ds:schemaRef ds:uri="b7ba70f8-981a-46e6-9fed-e1cbde52af5a"/>
  </ds:schemaRefs>
</ds:datastoreItem>
</file>

<file path=customXml/itemProps4.xml><?xml version="1.0" encoding="utf-8"?>
<ds:datastoreItem xmlns:ds="http://schemas.openxmlformats.org/officeDocument/2006/customXml" ds:itemID="{97969F32-9DDE-4DEF-A85F-B72567302D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567</Words>
  <Characters>3123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3683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generated by python-docx</dc:description>
  <cp:lastModifiedBy>Stefan van Tongeren</cp:lastModifiedBy>
  <cp:revision>3</cp:revision>
  <dcterms:created xsi:type="dcterms:W3CDTF">2013-12-23T23:15:00Z</dcterms:created>
  <dcterms:modified xsi:type="dcterms:W3CDTF">2026-02-06T10:51:00Z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0x010100C79BC2479CF35B4D841D77C9BDCD5F41</vt:lpwstr>
  </property>
  <property fmtid="{D5CDD505-2E9C-101B-9397-08002B2CF9AE}" pid="3" name="MediaServiceImageTags">
    <vt:lpwstr/>
  </property>
</Properties>
</file>